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EA" w:rsidRPr="008D1528" w:rsidRDefault="00A857EA" w:rsidP="00A857EA">
      <w:pPr>
        <w:jc w:val="center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A857EA" w:rsidRPr="008D1528" w:rsidRDefault="00A857EA" w:rsidP="00A857EA">
      <w:pPr>
        <w:jc w:val="center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8D1528">
        <w:rPr>
          <w:rFonts w:ascii="Arial" w:hAnsi="Arial" w:cs="Arial"/>
          <w:sz w:val="24"/>
          <w:szCs w:val="24"/>
        </w:rPr>
        <w:t>Межовский</w:t>
      </w:r>
      <w:proofErr w:type="spellEnd"/>
      <w:r w:rsidRPr="008D1528">
        <w:rPr>
          <w:rFonts w:ascii="Arial" w:hAnsi="Arial" w:cs="Arial"/>
          <w:sz w:val="24"/>
          <w:szCs w:val="24"/>
        </w:rPr>
        <w:t xml:space="preserve"> сельсовет</w:t>
      </w:r>
    </w:p>
    <w:p w:rsidR="00A857EA" w:rsidRDefault="00A857EA" w:rsidP="00A857EA">
      <w:pPr>
        <w:jc w:val="center"/>
        <w:rPr>
          <w:rFonts w:ascii="Arial" w:hAnsi="Arial" w:cs="Arial"/>
          <w:sz w:val="24"/>
          <w:szCs w:val="24"/>
        </w:rPr>
      </w:pPr>
    </w:p>
    <w:p w:rsidR="008D1528" w:rsidRPr="008D1528" w:rsidRDefault="008D1528" w:rsidP="00A857EA">
      <w:pPr>
        <w:jc w:val="center"/>
        <w:rPr>
          <w:rFonts w:ascii="Arial" w:hAnsi="Arial" w:cs="Arial"/>
          <w:sz w:val="24"/>
          <w:szCs w:val="24"/>
        </w:rPr>
      </w:pPr>
    </w:p>
    <w:p w:rsidR="00A857EA" w:rsidRPr="008D1528" w:rsidRDefault="00A857EA" w:rsidP="00A857EA">
      <w:pPr>
        <w:jc w:val="center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Pr="008D1528">
        <w:rPr>
          <w:rFonts w:ascii="Arial" w:hAnsi="Arial" w:cs="Arial"/>
          <w:sz w:val="24"/>
          <w:szCs w:val="24"/>
        </w:rPr>
        <w:t xml:space="preserve"> сельсовета</w:t>
      </w:r>
    </w:p>
    <w:p w:rsidR="00A857EA" w:rsidRPr="008D1528" w:rsidRDefault="00A857EA" w:rsidP="00A857EA">
      <w:pPr>
        <w:jc w:val="center"/>
        <w:rPr>
          <w:rFonts w:ascii="Arial" w:hAnsi="Arial" w:cs="Arial"/>
          <w:sz w:val="24"/>
          <w:szCs w:val="24"/>
        </w:rPr>
      </w:pPr>
    </w:p>
    <w:p w:rsidR="00A857EA" w:rsidRPr="008D1528" w:rsidRDefault="00A857EA" w:rsidP="00A857EA">
      <w:pPr>
        <w:jc w:val="center"/>
        <w:rPr>
          <w:rFonts w:ascii="Arial" w:hAnsi="Arial" w:cs="Arial"/>
          <w:sz w:val="24"/>
          <w:szCs w:val="24"/>
        </w:rPr>
      </w:pPr>
    </w:p>
    <w:p w:rsidR="00A857EA" w:rsidRPr="008D1528" w:rsidRDefault="00A857EA" w:rsidP="00A857EA">
      <w:pPr>
        <w:jc w:val="center"/>
        <w:rPr>
          <w:rFonts w:ascii="Arial" w:hAnsi="Arial" w:cs="Arial"/>
          <w:spacing w:val="60"/>
          <w:sz w:val="24"/>
          <w:szCs w:val="24"/>
        </w:rPr>
      </w:pPr>
      <w:r w:rsidRPr="008D1528"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A857EA" w:rsidRPr="008D1528" w:rsidRDefault="00A857EA" w:rsidP="00A857EA">
      <w:pPr>
        <w:jc w:val="center"/>
        <w:rPr>
          <w:rFonts w:ascii="Arial" w:hAnsi="Arial" w:cs="Arial"/>
          <w:spacing w:val="60"/>
          <w:sz w:val="24"/>
          <w:szCs w:val="24"/>
        </w:rPr>
      </w:pPr>
    </w:p>
    <w:p w:rsidR="00A857EA" w:rsidRPr="008D1528" w:rsidRDefault="00A857EA" w:rsidP="00A857EA">
      <w:pPr>
        <w:rPr>
          <w:rFonts w:ascii="Arial" w:hAnsi="Arial" w:cs="Arial"/>
          <w:spacing w:val="60"/>
          <w:sz w:val="24"/>
          <w:szCs w:val="24"/>
        </w:rPr>
      </w:pPr>
    </w:p>
    <w:p w:rsidR="00A857EA" w:rsidRPr="008D1528" w:rsidRDefault="00371E72" w:rsidP="00A857EA">
      <w:pPr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19</w:t>
      </w:r>
      <w:r w:rsidR="00A857EA" w:rsidRPr="008D1528">
        <w:rPr>
          <w:rFonts w:ascii="Arial" w:hAnsi="Arial" w:cs="Arial"/>
          <w:sz w:val="24"/>
          <w:szCs w:val="24"/>
        </w:rPr>
        <w:t>.</w:t>
      </w:r>
      <w:r w:rsidRPr="008D1528">
        <w:rPr>
          <w:rFonts w:ascii="Arial" w:hAnsi="Arial" w:cs="Arial"/>
          <w:sz w:val="24"/>
          <w:szCs w:val="24"/>
        </w:rPr>
        <w:t>12</w:t>
      </w:r>
      <w:r w:rsidR="00A857EA" w:rsidRPr="008D1528">
        <w:rPr>
          <w:rFonts w:ascii="Arial" w:hAnsi="Arial" w:cs="Arial"/>
          <w:sz w:val="24"/>
          <w:szCs w:val="24"/>
        </w:rPr>
        <w:t>.2017</w:t>
      </w:r>
      <w:r w:rsidR="00A857EA" w:rsidRPr="008D1528">
        <w:rPr>
          <w:rFonts w:ascii="Arial" w:hAnsi="Arial" w:cs="Arial"/>
          <w:sz w:val="24"/>
          <w:szCs w:val="24"/>
        </w:rPr>
        <w:tab/>
      </w:r>
      <w:r w:rsidR="00A857EA" w:rsidRPr="008D1528">
        <w:rPr>
          <w:rFonts w:ascii="Arial" w:hAnsi="Arial" w:cs="Arial"/>
          <w:sz w:val="24"/>
          <w:szCs w:val="24"/>
        </w:rPr>
        <w:tab/>
        <w:t xml:space="preserve">     </w:t>
      </w:r>
      <w:r w:rsidR="00A857EA" w:rsidRPr="008D1528">
        <w:rPr>
          <w:rFonts w:ascii="Arial" w:hAnsi="Arial" w:cs="Arial"/>
          <w:sz w:val="24"/>
          <w:szCs w:val="24"/>
        </w:rPr>
        <w:tab/>
      </w:r>
      <w:r w:rsidR="00A857EA" w:rsidRPr="008D1528">
        <w:rPr>
          <w:rFonts w:ascii="Arial" w:hAnsi="Arial" w:cs="Arial"/>
          <w:sz w:val="24"/>
          <w:szCs w:val="24"/>
        </w:rPr>
        <w:tab/>
        <w:t xml:space="preserve">   с. </w:t>
      </w:r>
      <w:proofErr w:type="spellStart"/>
      <w:r w:rsidR="00A857EA" w:rsidRPr="008D1528">
        <w:rPr>
          <w:rFonts w:ascii="Arial" w:hAnsi="Arial" w:cs="Arial"/>
          <w:sz w:val="24"/>
          <w:szCs w:val="24"/>
        </w:rPr>
        <w:t>Межово</w:t>
      </w:r>
      <w:proofErr w:type="spellEnd"/>
      <w:r w:rsidR="00A857EA" w:rsidRPr="008D1528">
        <w:rPr>
          <w:rFonts w:ascii="Arial" w:hAnsi="Arial" w:cs="Arial"/>
          <w:sz w:val="24"/>
          <w:szCs w:val="24"/>
        </w:rPr>
        <w:tab/>
      </w:r>
      <w:r w:rsidR="00A857EA" w:rsidRPr="008D1528">
        <w:rPr>
          <w:rFonts w:ascii="Arial" w:hAnsi="Arial" w:cs="Arial"/>
          <w:sz w:val="24"/>
          <w:szCs w:val="24"/>
        </w:rPr>
        <w:tab/>
      </w:r>
      <w:r w:rsidR="00A857EA" w:rsidRPr="008D1528">
        <w:rPr>
          <w:rFonts w:ascii="Arial" w:hAnsi="Arial" w:cs="Arial"/>
          <w:sz w:val="24"/>
          <w:szCs w:val="24"/>
        </w:rPr>
        <w:tab/>
      </w:r>
      <w:r w:rsidR="00A857EA" w:rsidRPr="008D1528">
        <w:rPr>
          <w:rFonts w:ascii="Arial" w:hAnsi="Arial" w:cs="Arial"/>
          <w:sz w:val="24"/>
          <w:szCs w:val="24"/>
        </w:rPr>
        <w:tab/>
        <w:t xml:space="preserve">     </w:t>
      </w:r>
      <w:r w:rsidR="008D1528">
        <w:rPr>
          <w:rFonts w:ascii="Arial" w:hAnsi="Arial" w:cs="Arial"/>
          <w:sz w:val="24"/>
          <w:szCs w:val="24"/>
        </w:rPr>
        <w:t xml:space="preserve">           </w:t>
      </w:r>
      <w:r w:rsidR="00A857EA" w:rsidRPr="008D1528">
        <w:rPr>
          <w:rFonts w:ascii="Arial" w:hAnsi="Arial" w:cs="Arial"/>
          <w:sz w:val="24"/>
          <w:szCs w:val="24"/>
        </w:rPr>
        <w:t xml:space="preserve">  № </w:t>
      </w:r>
      <w:r w:rsidRPr="008D1528">
        <w:rPr>
          <w:rFonts w:ascii="Arial" w:hAnsi="Arial" w:cs="Arial"/>
          <w:sz w:val="24"/>
          <w:szCs w:val="24"/>
        </w:rPr>
        <w:t>28</w:t>
      </w:r>
      <w:r w:rsidR="002417B6" w:rsidRPr="008D1528">
        <w:rPr>
          <w:rFonts w:ascii="Arial" w:hAnsi="Arial" w:cs="Arial"/>
          <w:sz w:val="24"/>
          <w:szCs w:val="24"/>
        </w:rPr>
        <w:t>-п</w:t>
      </w:r>
    </w:p>
    <w:p w:rsidR="00A857EA" w:rsidRDefault="00A857EA" w:rsidP="00A857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D1528" w:rsidRPr="008D1528" w:rsidRDefault="008D1528" w:rsidP="00A857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857EA" w:rsidRPr="008D1528" w:rsidRDefault="00A857EA" w:rsidP="00A857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</w:t>
      </w:r>
    </w:p>
    <w:p w:rsidR="00A857EA" w:rsidRPr="008D1528" w:rsidRDefault="00A857EA" w:rsidP="00A857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муниципальных служащих и урегулированию конфликта интересов</w:t>
      </w:r>
    </w:p>
    <w:p w:rsidR="00A857EA" w:rsidRPr="008D1528" w:rsidRDefault="00A857EA" w:rsidP="002C40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Pr="008D1528">
        <w:rPr>
          <w:rFonts w:ascii="Arial" w:hAnsi="Arial" w:cs="Arial"/>
          <w:sz w:val="24"/>
          <w:szCs w:val="24"/>
        </w:rPr>
        <w:t xml:space="preserve"> сельсовета</w:t>
      </w:r>
    </w:p>
    <w:p w:rsidR="002C4030" w:rsidRPr="008D1528" w:rsidRDefault="002C4030" w:rsidP="002C40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857EA" w:rsidRPr="008D1528" w:rsidRDefault="00A857EA" w:rsidP="00A857E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F2A0A" w:rsidRPr="008D1528" w:rsidRDefault="00EF2A0A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1528">
        <w:rPr>
          <w:rFonts w:ascii="Arial" w:hAnsi="Arial" w:cs="Arial"/>
          <w:sz w:val="24"/>
          <w:szCs w:val="24"/>
        </w:rPr>
        <w:t xml:space="preserve">Рассмотрев протест прокурора Саянского района от 23.11.2017 года №86-04-2017, поступивший в администрацию </w:t>
      </w:r>
      <w:proofErr w:type="spellStart"/>
      <w:r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Pr="008D1528">
        <w:rPr>
          <w:rFonts w:ascii="Arial" w:hAnsi="Arial" w:cs="Arial"/>
          <w:sz w:val="24"/>
          <w:szCs w:val="24"/>
        </w:rPr>
        <w:t xml:space="preserve"> сельсовета 28.11.2017 года, на постановление администрации </w:t>
      </w:r>
      <w:proofErr w:type="spellStart"/>
      <w:r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Pr="008D1528">
        <w:rPr>
          <w:rFonts w:ascii="Arial" w:hAnsi="Arial" w:cs="Arial"/>
          <w:sz w:val="24"/>
          <w:szCs w:val="24"/>
        </w:rPr>
        <w:t xml:space="preserve"> сельсовета от 21.08.2012 №21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Pr="008D1528">
        <w:rPr>
          <w:rFonts w:ascii="Arial" w:hAnsi="Arial" w:cs="Arial"/>
          <w:sz w:val="24"/>
          <w:szCs w:val="24"/>
        </w:rPr>
        <w:t xml:space="preserve"> сельсовета, в целях приведения нормативной базы администрации </w:t>
      </w:r>
      <w:proofErr w:type="spellStart"/>
      <w:r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Pr="008D1528">
        <w:rPr>
          <w:rFonts w:ascii="Arial" w:hAnsi="Arial" w:cs="Arial"/>
          <w:sz w:val="24"/>
          <w:szCs w:val="24"/>
        </w:rPr>
        <w:t xml:space="preserve"> сельсовета в соответствие с действующим законодате</w:t>
      </w:r>
      <w:r w:rsidR="003566C9" w:rsidRPr="008D1528">
        <w:rPr>
          <w:rFonts w:ascii="Arial" w:hAnsi="Arial" w:cs="Arial"/>
          <w:sz w:val="24"/>
          <w:szCs w:val="24"/>
        </w:rPr>
        <w:t>льством в соответствие</w:t>
      </w:r>
      <w:proofErr w:type="gramEnd"/>
      <w:r w:rsidR="003566C9" w:rsidRPr="008D15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66C9" w:rsidRPr="008D1528">
        <w:rPr>
          <w:rFonts w:ascii="Arial" w:hAnsi="Arial" w:cs="Arial"/>
          <w:sz w:val="24"/>
          <w:szCs w:val="24"/>
        </w:rPr>
        <w:t>со</w:t>
      </w:r>
      <w:proofErr w:type="gramEnd"/>
      <w:r w:rsidR="003566C9" w:rsidRPr="008D1528">
        <w:rPr>
          <w:rFonts w:ascii="Arial" w:hAnsi="Arial" w:cs="Arial"/>
          <w:sz w:val="24"/>
          <w:szCs w:val="24"/>
        </w:rPr>
        <w:t xml:space="preserve"> ч. 2 ст.11 федерального закона от 25.12.2008 №273-ФЗ «О противодействии коррупции», руководствуясь Уставом </w:t>
      </w:r>
      <w:proofErr w:type="spellStart"/>
      <w:r w:rsidR="003566C9"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="003566C9" w:rsidRPr="008D1528">
        <w:rPr>
          <w:rFonts w:ascii="Arial" w:hAnsi="Arial" w:cs="Arial"/>
          <w:sz w:val="24"/>
          <w:szCs w:val="24"/>
        </w:rPr>
        <w:t xml:space="preserve"> сельсовета ПОСТАНОВЛЯЮ:</w:t>
      </w:r>
    </w:p>
    <w:p w:rsidR="003566C9" w:rsidRPr="008D1528" w:rsidRDefault="003566C9" w:rsidP="003566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1. Протест прокурора Саянского района удовлетворить.</w:t>
      </w:r>
    </w:p>
    <w:p w:rsidR="002C4030" w:rsidRPr="008D1528" w:rsidRDefault="003566C9" w:rsidP="002C4030">
      <w:pPr>
        <w:jc w:val="both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2</w:t>
      </w:r>
      <w:r w:rsidR="002C4030" w:rsidRPr="008D1528">
        <w:rPr>
          <w:rFonts w:ascii="Arial" w:hAnsi="Arial" w:cs="Arial"/>
          <w:sz w:val="24"/>
          <w:szCs w:val="24"/>
        </w:rPr>
        <w:t>.</w:t>
      </w:r>
      <w:r w:rsidR="008D1528">
        <w:rPr>
          <w:rFonts w:ascii="Arial" w:hAnsi="Arial" w:cs="Arial"/>
          <w:sz w:val="24"/>
          <w:szCs w:val="24"/>
        </w:rPr>
        <w:t xml:space="preserve"> </w:t>
      </w:r>
      <w:r w:rsidR="002C4030" w:rsidRPr="008D1528">
        <w:rPr>
          <w:rFonts w:ascii="Arial" w:hAnsi="Arial" w:cs="Arial"/>
          <w:sz w:val="24"/>
          <w:szCs w:val="24"/>
        </w:rPr>
        <w:t xml:space="preserve">Создать комиссию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2C4030"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="002C4030" w:rsidRPr="008D1528">
        <w:rPr>
          <w:rFonts w:ascii="Arial" w:hAnsi="Arial" w:cs="Arial"/>
          <w:sz w:val="24"/>
          <w:szCs w:val="24"/>
        </w:rPr>
        <w:t xml:space="preserve"> сельсовета </w:t>
      </w:r>
    </w:p>
    <w:p w:rsidR="002C4030" w:rsidRPr="008D1528" w:rsidRDefault="003566C9" w:rsidP="003566C9">
      <w:pPr>
        <w:jc w:val="both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3</w:t>
      </w:r>
      <w:r w:rsidR="008D1528">
        <w:rPr>
          <w:rFonts w:ascii="Arial" w:hAnsi="Arial" w:cs="Arial"/>
          <w:sz w:val="24"/>
          <w:szCs w:val="24"/>
        </w:rPr>
        <w:t xml:space="preserve">. </w:t>
      </w:r>
      <w:r w:rsidR="002C4030" w:rsidRPr="008D1528">
        <w:rPr>
          <w:rFonts w:ascii="Arial" w:hAnsi="Arial" w:cs="Arial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2C4030"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="002C4030" w:rsidRPr="008D1528">
        <w:rPr>
          <w:rFonts w:ascii="Arial" w:hAnsi="Arial" w:cs="Arial"/>
          <w:sz w:val="24"/>
          <w:szCs w:val="24"/>
        </w:rPr>
        <w:t xml:space="preserve"> сельсовета согласно Приложению №1.</w:t>
      </w:r>
    </w:p>
    <w:p w:rsidR="002C4030" w:rsidRPr="008D1528" w:rsidRDefault="003566C9" w:rsidP="003566C9">
      <w:pPr>
        <w:jc w:val="both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4</w:t>
      </w:r>
      <w:r w:rsidR="002C4030" w:rsidRPr="008D1528">
        <w:rPr>
          <w:rFonts w:ascii="Arial" w:hAnsi="Arial" w:cs="Arial"/>
          <w:sz w:val="24"/>
          <w:szCs w:val="24"/>
        </w:rPr>
        <w:t xml:space="preserve">. Утвердить Положение о  комиссии по соблюдению требований к служебному поведению муниципальных служащих и урегулированию конфликта интересов  администрации </w:t>
      </w:r>
      <w:proofErr w:type="spellStart"/>
      <w:r w:rsidR="002C4030"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="002C4030" w:rsidRPr="008D1528">
        <w:rPr>
          <w:rFonts w:ascii="Arial" w:hAnsi="Arial" w:cs="Arial"/>
          <w:sz w:val="24"/>
          <w:szCs w:val="24"/>
        </w:rPr>
        <w:t xml:space="preserve"> сельсовета согласно Приложению №2.</w:t>
      </w:r>
    </w:p>
    <w:p w:rsidR="002C4030" w:rsidRPr="008D1528" w:rsidRDefault="003566C9" w:rsidP="003566C9">
      <w:pPr>
        <w:jc w:val="both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5</w:t>
      </w:r>
      <w:r w:rsidR="002C4030" w:rsidRPr="008D1528">
        <w:rPr>
          <w:rFonts w:ascii="Arial" w:hAnsi="Arial" w:cs="Arial"/>
          <w:sz w:val="24"/>
          <w:szCs w:val="24"/>
        </w:rPr>
        <w:t xml:space="preserve">. Постановление №21 от 21.08.2012 (с изменениями, внесенными постановлениями от 14.11.2012 №32, от 06.11.2014 №28-п) </w:t>
      </w:r>
      <w:r w:rsidRPr="008D1528">
        <w:rPr>
          <w:rFonts w:ascii="Arial" w:hAnsi="Arial" w:cs="Arial"/>
          <w:sz w:val="24"/>
          <w:szCs w:val="24"/>
        </w:rPr>
        <w:t>отменить</w:t>
      </w:r>
      <w:r w:rsidR="002C4030" w:rsidRPr="008D1528">
        <w:rPr>
          <w:rFonts w:ascii="Arial" w:hAnsi="Arial" w:cs="Arial"/>
          <w:sz w:val="24"/>
          <w:szCs w:val="24"/>
        </w:rPr>
        <w:t xml:space="preserve">. </w:t>
      </w:r>
    </w:p>
    <w:p w:rsidR="002C4030" w:rsidRPr="008D1528" w:rsidRDefault="003566C9" w:rsidP="003566C9">
      <w:pPr>
        <w:jc w:val="both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6</w:t>
      </w:r>
      <w:r w:rsidR="002C4030" w:rsidRPr="008D15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4030" w:rsidRPr="008D1528">
        <w:rPr>
          <w:rFonts w:ascii="Arial" w:hAnsi="Arial" w:cs="Arial"/>
          <w:sz w:val="24"/>
          <w:szCs w:val="24"/>
        </w:rPr>
        <w:t>Контроль за</w:t>
      </w:r>
      <w:proofErr w:type="gramEnd"/>
      <w:r w:rsidR="002C4030" w:rsidRPr="008D15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4030" w:rsidRPr="008D1528" w:rsidRDefault="003566C9" w:rsidP="003566C9">
      <w:pPr>
        <w:jc w:val="both"/>
        <w:rPr>
          <w:rFonts w:ascii="Arial" w:hAnsi="Arial" w:cs="Arial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7</w:t>
      </w:r>
      <w:r w:rsidR="002C4030" w:rsidRPr="008D1528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2C4030" w:rsidRPr="008D1528" w:rsidRDefault="003566C9" w:rsidP="003566C9">
      <w:pPr>
        <w:rPr>
          <w:rFonts w:ascii="Arial" w:hAnsi="Arial" w:cs="Arial"/>
          <w:color w:val="FF0000"/>
          <w:sz w:val="24"/>
          <w:szCs w:val="24"/>
        </w:rPr>
      </w:pPr>
      <w:r w:rsidRPr="008D1528">
        <w:rPr>
          <w:rFonts w:ascii="Arial" w:hAnsi="Arial" w:cs="Arial"/>
          <w:sz w:val="24"/>
          <w:szCs w:val="24"/>
        </w:rPr>
        <w:t>8</w:t>
      </w:r>
      <w:r w:rsidR="002C4030" w:rsidRPr="008D1528">
        <w:rPr>
          <w:rFonts w:ascii="Arial" w:hAnsi="Arial" w:cs="Arial"/>
          <w:sz w:val="24"/>
          <w:szCs w:val="24"/>
        </w:rPr>
        <w:t xml:space="preserve">. Постановление опубликовать в «Информационном листке» администрации </w:t>
      </w:r>
      <w:proofErr w:type="spellStart"/>
      <w:r w:rsidR="002C4030" w:rsidRPr="008D1528">
        <w:rPr>
          <w:rFonts w:ascii="Arial" w:hAnsi="Arial" w:cs="Arial"/>
          <w:sz w:val="24"/>
          <w:szCs w:val="24"/>
        </w:rPr>
        <w:t>Межовского</w:t>
      </w:r>
      <w:proofErr w:type="spellEnd"/>
      <w:r w:rsidR="002C4030" w:rsidRPr="008D1528">
        <w:rPr>
          <w:rFonts w:ascii="Arial" w:hAnsi="Arial" w:cs="Arial"/>
          <w:sz w:val="24"/>
          <w:szCs w:val="24"/>
        </w:rPr>
        <w:t xml:space="preserve"> сельсовета и разместить на сайте администрации Саянского района в </w:t>
      </w:r>
      <w:proofErr w:type="spellStart"/>
      <w:r w:rsidR="002C4030" w:rsidRPr="008D1528">
        <w:rPr>
          <w:rFonts w:ascii="Arial" w:hAnsi="Arial" w:cs="Arial"/>
          <w:sz w:val="24"/>
          <w:szCs w:val="24"/>
        </w:rPr>
        <w:t>информационно-телекоммукационной</w:t>
      </w:r>
      <w:proofErr w:type="spellEnd"/>
      <w:r w:rsidR="002C4030" w:rsidRPr="008D1528">
        <w:rPr>
          <w:rFonts w:ascii="Arial" w:hAnsi="Arial" w:cs="Arial"/>
          <w:sz w:val="24"/>
          <w:szCs w:val="24"/>
        </w:rPr>
        <w:t xml:space="preserve"> сети Интернет.</w:t>
      </w:r>
    </w:p>
    <w:p w:rsidR="00967022" w:rsidRDefault="00967022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1528" w:rsidRPr="008D1528" w:rsidRDefault="008D1528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AF0" w:rsidRPr="008D1528" w:rsidRDefault="002C4030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1528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8D1528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8D1528">
        <w:rPr>
          <w:rFonts w:ascii="Arial" w:hAnsi="Arial" w:cs="Arial"/>
          <w:color w:val="000000" w:themeColor="text1"/>
          <w:sz w:val="24"/>
          <w:szCs w:val="24"/>
        </w:rPr>
        <w:t xml:space="preserve"> сельсовета                                      В.А. </w:t>
      </w:r>
      <w:proofErr w:type="spellStart"/>
      <w:r w:rsidRPr="008D1528">
        <w:rPr>
          <w:rFonts w:ascii="Arial" w:hAnsi="Arial" w:cs="Arial"/>
          <w:color w:val="000000" w:themeColor="text1"/>
          <w:sz w:val="24"/>
          <w:szCs w:val="24"/>
        </w:rPr>
        <w:t>Заруднев</w:t>
      </w:r>
      <w:proofErr w:type="spellEnd"/>
    </w:p>
    <w:p w:rsidR="003566C9" w:rsidRPr="008D1528" w:rsidRDefault="003566C9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66C9" w:rsidRPr="008D1528" w:rsidRDefault="003566C9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66C9" w:rsidRPr="008D1528" w:rsidRDefault="003566C9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66C9" w:rsidRPr="002C4030" w:rsidRDefault="003566C9" w:rsidP="004704B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084A" w:rsidRPr="004704BF" w:rsidRDefault="00D25AF0" w:rsidP="0076084A">
      <w:pPr>
        <w:jc w:val="right"/>
        <w:rPr>
          <w:rFonts w:ascii="Arial" w:hAnsi="Arial" w:cs="Arial"/>
          <w:bCs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lastRenderedPageBreak/>
        <w:t> </w:t>
      </w:r>
      <w:r w:rsidR="0076084A" w:rsidRPr="004704BF">
        <w:rPr>
          <w:rFonts w:ascii="Arial" w:hAnsi="Arial" w:cs="Arial"/>
          <w:bCs/>
          <w:sz w:val="24"/>
          <w:szCs w:val="24"/>
        </w:rPr>
        <w:t xml:space="preserve">Приложение № 1 </w:t>
      </w:r>
    </w:p>
    <w:p w:rsidR="0076084A" w:rsidRPr="004704BF" w:rsidRDefault="0076084A" w:rsidP="002417B6">
      <w:pPr>
        <w:jc w:val="right"/>
        <w:rPr>
          <w:rFonts w:ascii="Arial" w:hAnsi="Arial" w:cs="Arial"/>
          <w:bCs/>
          <w:sz w:val="24"/>
          <w:szCs w:val="24"/>
        </w:rPr>
      </w:pPr>
      <w:r w:rsidRPr="004704BF"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r w:rsidR="002417B6" w:rsidRPr="004704BF">
        <w:rPr>
          <w:rFonts w:ascii="Arial" w:hAnsi="Arial" w:cs="Arial"/>
          <w:bCs/>
          <w:sz w:val="24"/>
          <w:szCs w:val="24"/>
        </w:rPr>
        <w:t xml:space="preserve">   </w:t>
      </w:r>
    </w:p>
    <w:p w:rsidR="0076084A" w:rsidRPr="004704BF" w:rsidRDefault="0076084A" w:rsidP="0076084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704BF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</w:p>
    <w:p w:rsidR="0076084A" w:rsidRPr="004704BF" w:rsidRDefault="0076084A" w:rsidP="0076084A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4704BF">
        <w:rPr>
          <w:rFonts w:ascii="Arial" w:hAnsi="Arial" w:cs="Arial"/>
          <w:b/>
          <w:sz w:val="24"/>
          <w:szCs w:val="24"/>
        </w:rPr>
        <w:t xml:space="preserve"> </w:t>
      </w:r>
    </w:p>
    <w:p w:rsidR="0076084A" w:rsidRPr="004704BF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704BF">
        <w:rPr>
          <w:rFonts w:ascii="Arial" w:hAnsi="Arial" w:cs="Arial"/>
          <w:b/>
          <w:sz w:val="24"/>
          <w:szCs w:val="24"/>
        </w:rPr>
        <w:t>Состав комиссии</w:t>
      </w:r>
    </w:p>
    <w:p w:rsidR="0076084A" w:rsidRPr="004704BF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704BF">
        <w:rPr>
          <w:rFonts w:ascii="Arial" w:hAnsi="Arial" w:cs="Arial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76084A" w:rsidRPr="004704BF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704BF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4704BF">
        <w:rPr>
          <w:rFonts w:ascii="Arial" w:hAnsi="Arial" w:cs="Arial"/>
          <w:b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6084A" w:rsidRPr="004704BF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4704BF">
        <w:rPr>
          <w:rFonts w:ascii="Arial" w:hAnsi="Arial" w:cs="Arial"/>
          <w:sz w:val="24"/>
          <w:szCs w:val="24"/>
        </w:rPr>
        <w:t>Заруднев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Валерий Алексеевич                     -  Глава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сельсовета, </w:t>
      </w:r>
    </w:p>
    <w:p w:rsidR="0076084A" w:rsidRPr="004704BF" w:rsidRDefault="0076084A" w:rsidP="0076084A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 xml:space="preserve">      председатель комиссии</w:t>
      </w: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b/>
          <w:sz w:val="24"/>
          <w:szCs w:val="24"/>
        </w:rPr>
      </w:pP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4704BF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Светлана Петровна</w:t>
      </w:r>
      <w:r w:rsidRPr="004704BF">
        <w:rPr>
          <w:rFonts w:ascii="Arial" w:hAnsi="Arial" w:cs="Arial"/>
          <w:sz w:val="24"/>
          <w:szCs w:val="24"/>
        </w:rPr>
        <w:tab/>
        <w:t xml:space="preserve"> -  заместитель главы администрации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сельсовета, заместитель председателя комиссии. </w:t>
      </w: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b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 xml:space="preserve">                   </w:t>
      </w: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4704BF">
        <w:rPr>
          <w:rFonts w:ascii="Arial" w:hAnsi="Arial" w:cs="Arial"/>
          <w:sz w:val="24"/>
          <w:szCs w:val="24"/>
        </w:rPr>
        <w:t>Толстик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Ольга Николаевна                 -  главный бухгалтер администрации                                                                         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сельсовета, секретарь комиссии</w:t>
      </w: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4704BF">
        <w:rPr>
          <w:rFonts w:ascii="Arial" w:hAnsi="Arial" w:cs="Arial"/>
          <w:sz w:val="24"/>
          <w:szCs w:val="24"/>
        </w:rPr>
        <w:t>Филиппюк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Татьяна Степановна</w:t>
      </w:r>
      <w:r w:rsidRPr="004704BF">
        <w:rPr>
          <w:rFonts w:ascii="Arial" w:hAnsi="Arial" w:cs="Arial"/>
          <w:sz w:val="24"/>
          <w:szCs w:val="24"/>
        </w:rPr>
        <w:tab/>
        <w:t xml:space="preserve">- депутат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04BF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ab/>
        <w:t>Совета  депутатов (по согласованию)</w:t>
      </w: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4704BF">
        <w:rPr>
          <w:rFonts w:ascii="Arial" w:hAnsi="Arial" w:cs="Arial"/>
          <w:sz w:val="24"/>
          <w:szCs w:val="24"/>
        </w:rPr>
        <w:t>Лакомская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Ирина Викторовна </w:t>
      </w:r>
      <w:r w:rsidRPr="004704BF">
        <w:rPr>
          <w:rFonts w:ascii="Arial" w:hAnsi="Arial" w:cs="Arial"/>
          <w:sz w:val="24"/>
          <w:szCs w:val="24"/>
        </w:rPr>
        <w:tab/>
        <w:t>- представитель общественности</w:t>
      </w:r>
    </w:p>
    <w:p w:rsidR="0076084A" w:rsidRPr="004704BF" w:rsidRDefault="0076084A" w:rsidP="0076084A">
      <w:pPr>
        <w:ind w:left="4860" w:hanging="5220"/>
        <w:jc w:val="both"/>
        <w:rPr>
          <w:rFonts w:ascii="Arial" w:hAnsi="Arial" w:cs="Arial"/>
          <w:b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ab/>
        <w:t>(по согласованию)</w:t>
      </w:r>
    </w:p>
    <w:p w:rsidR="0076084A" w:rsidRPr="004704BF" w:rsidRDefault="0076084A" w:rsidP="007608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084A" w:rsidRPr="004704BF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4704BF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4704BF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Default="0076084A" w:rsidP="0076084A">
      <w:pPr>
        <w:ind w:firstLine="708"/>
        <w:jc w:val="center"/>
        <w:rPr>
          <w:b/>
        </w:rPr>
      </w:pPr>
    </w:p>
    <w:p w:rsidR="0076084A" w:rsidRDefault="0076084A" w:rsidP="0076084A">
      <w:pPr>
        <w:ind w:firstLine="708"/>
        <w:jc w:val="center"/>
        <w:rPr>
          <w:b/>
        </w:rPr>
      </w:pPr>
    </w:p>
    <w:p w:rsidR="00D25AF0" w:rsidRPr="002C4030" w:rsidRDefault="00D25AF0" w:rsidP="00D25AF0">
      <w:pPr>
        <w:shd w:val="clear" w:color="auto" w:fill="FFFFFF"/>
        <w:ind w:firstLine="709"/>
      </w:pPr>
    </w:p>
    <w:p w:rsidR="006C0690" w:rsidRDefault="006C0690"/>
    <w:p w:rsidR="0076084A" w:rsidRDefault="0076084A"/>
    <w:p w:rsidR="0076084A" w:rsidRDefault="0076084A"/>
    <w:p w:rsidR="0076084A" w:rsidRDefault="0076084A"/>
    <w:p w:rsidR="0076084A" w:rsidRDefault="0076084A"/>
    <w:p w:rsidR="0076084A" w:rsidRDefault="0076084A"/>
    <w:p w:rsidR="0076084A" w:rsidRDefault="0076084A"/>
    <w:p w:rsidR="0076084A" w:rsidRDefault="0076084A"/>
    <w:p w:rsidR="0076084A" w:rsidRDefault="0076084A"/>
    <w:p w:rsidR="0076084A" w:rsidRDefault="0076084A"/>
    <w:p w:rsidR="0076084A" w:rsidRDefault="0076084A"/>
    <w:p w:rsidR="0076084A" w:rsidRDefault="0076084A"/>
    <w:p w:rsidR="00371E72" w:rsidRDefault="00371E72" w:rsidP="00371E72"/>
    <w:p w:rsidR="004704BF" w:rsidRDefault="004704BF" w:rsidP="00371E72"/>
    <w:p w:rsidR="004704BF" w:rsidRDefault="004704BF" w:rsidP="00371E72"/>
    <w:p w:rsidR="004704BF" w:rsidRDefault="004704BF" w:rsidP="00371E72"/>
    <w:p w:rsidR="004704BF" w:rsidRDefault="004704BF" w:rsidP="00371E72"/>
    <w:p w:rsidR="002417B6" w:rsidRDefault="002417B6" w:rsidP="00371E72"/>
    <w:p w:rsidR="004704BF" w:rsidRDefault="004704BF" w:rsidP="00371E72"/>
    <w:p w:rsidR="00371E72" w:rsidRPr="004704BF" w:rsidRDefault="00371E72" w:rsidP="00371E72">
      <w:pPr>
        <w:shd w:val="clear" w:color="auto" w:fill="FFFFFF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71E72" w:rsidRPr="004704BF" w:rsidRDefault="00371E72" w:rsidP="00371E7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>Положение о Комиссии</w:t>
      </w:r>
    </w:p>
    <w:p w:rsidR="00371E72" w:rsidRPr="004704BF" w:rsidRDefault="00371E72" w:rsidP="00371E72">
      <w:pPr>
        <w:shd w:val="clear" w:color="auto" w:fill="FFFFFF"/>
        <w:tabs>
          <w:tab w:val="left" w:pos="1021"/>
        </w:tabs>
        <w:jc w:val="center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 xml:space="preserve"> 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</w:t>
      </w:r>
    </w:p>
    <w:p w:rsidR="00371E72" w:rsidRPr="004704BF" w:rsidRDefault="00371E72" w:rsidP="00371E72">
      <w:pPr>
        <w:shd w:val="clear" w:color="auto" w:fill="FFFFFF"/>
        <w:tabs>
          <w:tab w:val="left" w:pos="1021"/>
        </w:tabs>
        <w:jc w:val="center"/>
        <w:rPr>
          <w:rFonts w:ascii="Arial" w:hAnsi="Arial" w:cs="Arial"/>
          <w:sz w:val="24"/>
          <w:szCs w:val="24"/>
        </w:rPr>
      </w:pP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№ 273-ФЗ "О противодействии коррупции"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 (далее - Комиссия).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муниципальными актами, а также настоящим Положением.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Основной задачей Комиссии является содействие </w:t>
      </w: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Pr="004704BF">
        <w:rPr>
          <w:rFonts w:ascii="Arial" w:hAnsi="Arial" w:cs="Arial"/>
          <w:color w:val="auto"/>
          <w:sz w:val="24"/>
          <w:szCs w:val="24"/>
        </w:rPr>
        <w:t>:</w:t>
      </w:r>
    </w:p>
    <w:p w:rsidR="00371E72" w:rsidRPr="004704BF" w:rsidRDefault="00371E72" w:rsidP="00371E72">
      <w:pPr>
        <w:pStyle w:val="a6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а)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№ 273-ФЗ "О противодействии коррупции", другими федеральными законами, Указами Президента Российской Федерации №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  <w:proofErr w:type="gramEnd"/>
    </w:p>
    <w:p w:rsidR="00371E72" w:rsidRPr="004704BF" w:rsidRDefault="00371E72" w:rsidP="00371E72">
      <w:pPr>
        <w:pStyle w:val="a6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б) </w:t>
      </w: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осуществлении</w:t>
      </w:r>
      <w:proofErr w:type="gramEnd"/>
      <w:r w:rsidRPr="004704BF">
        <w:rPr>
          <w:rFonts w:ascii="Arial" w:hAnsi="Arial" w:cs="Arial"/>
          <w:color w:val="auto"/>
          <w:sz w:val="24"/>
          <w:szCs w:val="24"/>
        </w:rPr>
        <w:t xml:space="preserve"> в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 мер по предупреждению коррупции.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Комиссия для выполнения возложенных на нее задач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служащих. Комиссия утверждается постановлением Главы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сельсовета, в котором утверждается состав комиссии и порядок её работы.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В состав Комиссии входят:</w:t>
      </w:r>
    </w:p>
    <w:p w:rsidR="00371E72" w:rsidRPr="004704BF" w:rsidRDefault="00371E72" w:rsidP="00371E72">
      <w:pPr>
        <w:pStyle w:val="a6"/>
        <w:numPr>
          <w:ilvl w:val="0"/>
          <w:numId w:val="7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председатель Комиссии (</w:t>
      </w:r>
      <w:r w:rsidR="002417B6" w:rsidRPr="004704BF">
        <w:rPr>
          <w:rFonts w:ascii="Arial" w:hAnsi="Arial" w:cs="Arial"/>
          <w:color w:val="auto"/>
          <w:sz w:val="24"/>
          <w:szCs w:val="24"/>
        </w:rPr>
        <w:t>Г</w:t>
      </w:r>
      <w:r w:rsidRPr="004704BF">
        <w:rPr>
          <w:rFonts w:ascii="Arial" w:hAnsi="Arial" w:cs="Arial"/>
          <w:color w:val="auto"/>
          <w:sz w:val="24"/>
          <w:szCs w:val="24"/>
        </w:rPr>
        <w:t>лав</w:t>
      </w:r>
      <w:r w:rsidR="002417B6" w:rsidRPr="004704BF">
        <w:rPr>
          <w:rFonts w:ascii="Arial" w:hAnsi="Arial" w:cs="Arial"/>
          <w:color w:val="auto"/>
          <w:sz w:val="24"/>
          <w:szCs w:val="24"/>
        </w:rPr>
        <w:t>а</w:t>
      </w:r>
      <w:r w:rsidRPr="004704BF">
        <w:rPr>
          <w:rFonts w:ascii="Arial" w:hAnsi="Arial" w:cs="Arial"/>
          <w:color w:val="auto"/>
          <w:sz w:val="24"/>
          <w:szCs w:val="24"/>
        </w:rPr>
        <w:t xml:space="preserve"> </w:t>
      </w:r>
      <w:r w:rsidR="002417B6" w:rsidRPr="004704BF">
        <w:rPr>
          <w:rFonts w:ascii="Arial" w:hAnsi="Arial" w:cs="Arial"/>
          <w:color w:val="auto"/>
          <w:sz w:val="24"/>
          <w:szCs w:val="24"/>
        </w:rPr>
        <w:t>сельсовета</w:t>
      </w:r>
      <w:r w:rsidRPr="004704BF">
        <w:rPr>
          <w:rFonts w:ascii="Arial" w:hAnsi="Arial" w:cs="Arial"/>
          <w:color w:val="auto"/>
          <w:sz w:val="24"/>
          <w:szCs w:val="24"/>
        </w:rPr>
        <w:t>);</w:t>
      </w:r>
    </w:p>
    <w:p w:rsidR="00371E72" w:rsidRPr="004704BF" w:rsidRDefault="00371E72" w:rsidP="00371E72">
      <w:pPr>
        <w:pStyle w:val="a6"/>
        <w:numPr>
          <w:ilvl w:val="0"/>
          <w:numId w:val="7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заместитель председателя (назначаемый из числа членов комиссии, замещающих муниципальные должности или должности муниципальной службы);</w:t>
      </w:r>
    </w:p>
    <w:p w:rsidR="00371E72" w:rsidRPr="004704BF" w:rsidRDefault="00371E72" w:rsidP="00371E72">
      <w:pPr>
        <w:pStyle w:val="a6"/>
        <w:numPr>
          <w:ilvl w:val="0"/>
          <w:numId w:val="7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секретарь (бухгалтер администрации, ответственный за работу по профилактике коррупционных и иных правонарушений), </w:t>
      </w:r>
    </w:p>
    <w:p w:rsidR="00371E72" w:rsidRPr="004704BF" w:rsidRDefault="00371E72" w:rsidP="00371E72">
      <w:pPr>
        <w:pStyle w:val="a6"/>
        <w:numPr>
          <w:ilvl w:val="0"/>
          <w:numId w:val="7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члены Комиссии (глава поселения,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депутаты сельского совета, представители общественности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сельсовета) </w:t>
      </w:r>
    </w:p>
    <w:p w:rsidR="00371E72" w:rsidRPr="004704BF" w:rsidRDefault="00371E72" w:rsidP="00371E72">
      <w:pPr>
        <w:pStyle w:val="a6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Члены комиссии</w:t>
      </w:r>
      <w:r w:rsidR="002417B6" w:rsidRPr="004704BF">
        <w:rPr>
          <w:rFonts w:ascii="Arial" w:hAnsi="Arial" w:cs="Arial"/>
          <w:color w:val="auto"/>
          <w:sz w:val="24"/>
          <w:szCs w:val="24"/>
        </w:rPr>
        <w:t>,</w:t>
      </w:r>
      <w:r w:rsidRPr="004704BF">
        <w:rPr>
          <w:rFonts w:ascii="Arial" w:hAnsi="Arial" w:cs="Arial"/>
          <w:color w:val="auto"/>
          <w:sz w:val="24"/>
          <w:szCs w:val="24"/>
        </w:rPr>
        <w:t xml:space="preserve"> </w:t>
      </w:r>
      <w:r w:rsidR="002417B6" w:rsidRPr="004704BF">
        <w:rPr>
          <w:rFonts w:ascii="Arial" w:hAnsi="Arial" w:cs="Arial"/>
          <w:color w:val="auto"/>
          <w:sz w:val="24"/>
          <w:szCs w:val="24"/>
        </w:rPr>
        <w:t>у</w:t>
      </w:r>
      <w:r w:rsidRPr="004704BF">
        <w:rPr>
          <w:rFonts w:ascii="Arial" w:hAnsi="Arial" w:cs="Arial"/>
          <w:color w:val="auto"/>
          <w:sz w:val="24"/>
          <w:szCs w:val="24"/>
        </w:rPr>
        <w:t>казанные в пункте 4 настоящей статьи, в случа</w:t>
      </w:r>
      <w:r w:rsidR="002417B6" w:rsidRPr="004704BF">
        <w:rPr>
          <w:rFonts w:ascii="Arial" w:hAnsi="Arial" w:cs="Arial"/>
          <w:color w:val="auto"/>
          <w:sz w:val="24"/>
          <w:szCs w:val="24"/>
        </w:rPr>
        <w:t>е</w:t>
      </w:r>
      <w:r w:rsidRPr="004704BF">
        <w:rPr>
          <w:rFonts w:ascii="Arial" w:hAnsi="Arial" w:cs="Arial"/>
          <w:color w:val="auto"/>
          <w:sz w:val="24"/>
          <w:szCs w:val="24"/>
        </w:rPr>
        <w:t xml:space="preserve"> их включения в состав комиссии участвуют в работе комиссии в качестве </w:t>
      </w:r>
      <w:r w:rsidRPr="004704BF">
        <w:rPr>
          <w:rFonts w:ascii="Arial" w:hAnsi="Arial" w:cs="Arial"/>
          <w:color w:val="auto"/>
          <w:sz w:val="24"/>
          <w:szCs w:val="24"/>
        </w:rPr>
        <w:lastRenderedPageBreak/>
        <w:t xml:space="preserve">независимых экспертов специалистов по вопросам, связанным с муниципальной службой. </w:t>
      </w:r>
    </w:p>
    <w:p w:rsidR="00371E72" w:rsidRPr="004704BF" w:rsidRDefault="00371E72" w:rsidP="00371E72">
      <w:pPr>
        <w:pStyle w:val="a6"/>
        <w:numPr>
          <w:ilvl w:val="1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В отсутствии председателя Комиссии заседание ведёт заместитель председателя комиссии.  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Число членов Комиссии, не замещающих должности муниципальной службы в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сельсовета, должно составлять не менее одной четверти от общего числа членов Комиссии.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В заседаниях Комиссии с правом совещательного голоса участвуют:</w:t>
      </w:r>
    </w:p>
    <w:p w:rsidR="00371E72" w:rsidRPr="004704BF" w:rsidRDefault="00371E72" w:rsidP="00371E72">
      <w:pPr>
        <w:pStyle w:val="a6"/>
        <w:numPr>
          <w:ilvl w:val="0"/>
          <w:numId w:val="8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1E72" w:rsidRPr="004704BF" w:rsidRDefault="00371E72" w:rsidP="004704BF">
      <w:pPr>
        <w:shd w:val="clear" w:color="auto" w:fill="FFFFFF"/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 xml:space="preserve">б) другие служащие, замещающие должности муниципальной службы в администрации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704BF">
        <w:rPr>
          <w:rFonts w:ascii="Arial" w:hAnsi="Arial" w:cs="Arial"/>
          <w:sz w:val="24"/>
          <w:szCs w:val="24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сельсовета, недопустимо.</w:t>
      </w:r>
    </w:p>
    <w:p w:rsidR="00371E72" w:rsidRPr="004704BF" w:rsidRDefault="00371E72" w:rsidP="00371E72">
      <w:pPr>
        <w:pStyle w:val="a6"/>
        <w:numPr>
          <w:ilvl w:val="0"/>
          <w:numId w:val="6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1E72" w:rsidRPr="004704BF" w:rsidRDefault="00371E72" w:rsidP="00371E72">
      <w:pPr>
        <w:ind w:left="360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4704BF">
        <w:rPr>
          <w:rFonts w:ascii="Arial" w:hAnsi="Arial" w:cs="Arial"/>
          <w:sz w:val="24"/>
          <w:szCs w:val="24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</w:t>
      </w:r>
      <w:r w:rsidR="00E96739">
        <w:rPr>
          <w:rFonts w:ascii="Arial" w:hAnsi="Arial" w:cs="Arial"/>
          <w:sz w:val="24"/>
          <w:szCs w:val="24"/>
        </w:rPr>
        <w:t>ого</w:t>
      </w:r>
      <w:r w:rsidRPr="004704BF">
        <w:rPr>
          <w:rFonts w:ascii="Arial" w:hAnsi="Arial" w:cs="Arial"/>
          <w:sz w:val="24"/>
          <w:szCs w:val="24"/>
        </w:rPr>
        <w:t xml:space="preserve"> Указом Президента Российской Федерации от 21 сентября 2009 г. N 1065, материалов проверки, свидетельствующих:</w:t>
      </w:r>
      <w:proofErr w:type="gramEnd"/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lastRenderedPageBreak/>
        <w:t>о представлении служащим недостоверных или неполных сведений, предусмотренных подпунктом "а" пункта 1 названного Положения;</w:t>
      </w:r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4704BF">
        <w:rPr>
          <w:rFonts w:ascii="Arial" w:hAnsi="Arial" w:cs="Arial"/>
          <w:sz w:val="24"/>
          <w:szCs w:val="24"/>
        </w:rPr>
        <w:t xml:space="preserve">б) поступившее к ответственному за работу по профилактике коррупционных и иных правонарушений, в порядке, установленном для работы с поступившей в 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 информацией, содержащей основания для проведения заседания:</w:t>
      </w:r>
      <w:proofErr w:type="gramEnd"/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4704BF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 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4704BF">
        <w:rPr>
          <w:rFonts w:ascii="Arial" w:hAnsi="Arial" w:cs="Arial"/>
          <w:sz w:val="24"/>
          <w:szCs w:val="24"/>
        </w:rPr>
        <w:t xml:space="preserve"> со дня увольнения с государственной службы;</w:t>
      </w:r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 xml:space="preserve">в) представление главы администрации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 мер по предупреждению коррупции;</w:t>
      </w:r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4704BF">
        <w:rPr>
          <w:rFonts w:ascii="Arial" w:hAnsi="Arial" w:cs="Arial"/>
          <w:sz w:val="24"/>
          <w:szCs w:val="24"/>
        </w:rPr>
        <w:t>г) представление руководителем администрации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4704BF">
        <w:rPr>
          <w:rFonts w:ascii="Arial" w:hAnsi="Arial" w:cs="Arial"/>
          <w:sz w:val="24"/>
          <w:szCs w:val="24"/>
        </w:rPr>
        <w:t xml:space="preserve"> доходам");</w:t>
      </w:r>
    </w:p>
    <w:p w:rsidR="00371E72" w:rsidRPr="004704BF" w:rsidRDefault="00371E72" w:rsidP="00371E72">
      <w:pPr>
        <w:spacing w:line="312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704BF">
        <w:rPr>
          <w:rFonts w:ascii="Arial" w:hAnsi="Arial" w:cs="Arial"/>
          <w:sz w:val="24"/>
          <w:szCs w:val="24"/>
        </w:rPr>
        <w:t>д</w:t>
      </w:r>
      <w:proofErr w:type="spellEnd"/>
      <w:r w:rsidRPr="004704BF">
        <w:rPr>
          <w:rFonts w:ascii="Arial" w:hAnsi="Arial" w:cs="Arial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4704BF">
        <w:rPr>
          <w:rFonts w:ascii="Arial" w:hAnsi="Arial" w:cs="Arial"/>
          <w:sz w:val="24"/>
          <w:szCs w:val="24"/>
        </w:rPr>
        <w:t xml:space="preserve"> государственного управления данной организацией входили в его должностные (служебные) </w:t>
      </w:r>
      <w:r w:rsidRPr="004704BF">
        <w:rPr>
          <w:rFonts w:ascii="Arial" w:hAnsi="Arial" w:cs="Arial"/>
          <w:sz w:val="24"/>
          <w:szCs w:val="24"/>
        </w:rPr>
        <w:lastRenderedPageBreak/>
        <w:t xml:space="preserve">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704BF">
        <w:rPr>
          <w:rFonts w:ascii="Arial" w:hAnsi="Arial" w:cs="Arial"/>
          <w:sz w:val="24"/>
          <w:szCs w:val="24"/>
        </w:rPr>
        <w:t>или</w:t>
      </w:r>
      <w:proofErr w:type="gramEnd"/>
      <w:r w:rsidRPr="004704BF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1E72" w:rsidRPr="004704BF" w:rsidRDefault="00371E72" w:rsidP="00371E72">
      <w:pPr>
        <w:pStyle w:val="a6"/>
        <w:numPr>
          <w:ilvl w:val="0"/>
          <w:numId w:val="9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Комиссия не рассматривает сообщения о преступлениях и административных правонарушениях, служебные споры, а также анонимные обращения, не проводит проверки по фактам нарушения служебной дисциплины.</w:t>
      </w:r>
    </w:p>
    <w:p w:rsidR="00371E72" w:rsidRPr="004704BF" w:rsidRDefault="00371E72" w:rsidP="00371E7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а) принимает решение о проверки отдельно в отношении каждого проверяемого лица в течение семи календарных дней после поступления информации;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б) в письменной форме уведомляет о начале проверки проверяемое лицо и знакомит его с информацией, послужившей основанием  для осуществления проверки, в течение 2 рабочих дней с момента принятия решения о проведении проверки: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в) направляет органу или лицу, от которого поступила письменная информация, сообщение о результатах проверки с одновременным уведомлением об этом проверяемого лица в течение 3 рабочих дней после дня окончания проверки. 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г)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служащего о рассмотрении указанного вопроса без его участия заседание Комиссии проводится в его отсутствие. В случае неявки служащего или его представителя на заседание Комиссии при отсутствии письменной просьбы служащего о рассмотрении указанного вопроса без его участия рассмотрение вопроса откладывается. В </w:t>
      </w:r>
      <w:r w:rsidRPr="004704BF">
        <w:rPr>
          <w:rFonts w:ascii="Arial" w:hAnsi="Arial" w:cs="Arial"/>
          <w:color w:val="auto"/>
          <w:sz w:val="24"/>
          <w:szCs w:val="24"/>
        </w:rPr>
        <w:lastRenderedPageBreak/>
        <w:t>случае вторичной неявки служащего или его представителя без уважительных причин Комиссия может принять решение о рассмотрении указанного вопроса в отсутствие служащего.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На заседании Комиссии заслушиваются пояснения служащего и иных лиц, рассматриваются материалы по существу предъявляемых служащему претензий, а также дополнительные материалы.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Все материалы, рассматриваемые Комиссией, являются сведениями конфиденциального характера. Члены Комиссии и лица, участвовавшие в ее заседании, не вправе их разглашать.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а) установить, что сведения, представленные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являются достоверными и полными;</w:t>
      </w:r>
      <w:proofErr w:type="gramEnd"/>
    </w:p>
    <w:p w:rsidR="00371E72" w:rsidRPr="004704BF" w:rsidRDefault="00371E72" w:rsidP="00371E72">
      <w:pPr>
        <w:shd w:val="clear" w:color="auto" w:fill="FFFFFF"/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04BF">
        <w:rPr>
          <w:rFonts w:ascii="Arial" w:hAnsi="Arial" w:cs="Arial"/>
          <w:sz w:val="24"/>
          <w:szCs w:val="24"/>
        </w:rPr>
        <w:t>б)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являются недостоверными и (или) неполными</w:t>
      </w:r>
      <w:proofErr w:type="gramEnd"/>
      <w:r w:rsidRPr="004704BF">
        <w:rPr>
          <w:rFonts w:ascii="Arial" w:hAnsi="Arial" w:cs="Arial"/>
          <w:sz w:val="24"/>
          <w:szCs w:val="24"/>
        </w:rPr>
        <w:t xml:space="preserve">, рекомендовать главе администрации </w:t>
      </w:r>
      <w:proofErr w:type="spellStart"/>
      <w:r w:rsidRPr="004704BF">
        <w:rPr>
          <w:rFonts w:ascii="Arial" w:hAnsi="Arial" w:cs="Arial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sz w:val="24"/>
          <w:szCs w:val="24"/>
        </w:rPr>
        <w:t xml:space="preserve"> сельсовета применить к служащему меру ответственности.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б) установить, что служащий не соблюдал требования к служебному поведению и (или) требования об урегулировании конфликта интересов, рекомендовать главе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меру ответственности.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4704BF">
        <w:rPr>
          <w:rFonts w:ascii="Arial" w:hAnsi="Arial" w:cs="Arial"/>
          <w:color w:val="auto"/>
          <w:sz w:val="24"/>
          <w:szCs w:val="24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рекомендовать служащему принять меры по представлению указанных сведений;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рекомендовать главе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 сельсовета применить к служащему меру ответственности.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371E72" w:rsidRPr="004704BF" w:rsidRDefault="00371E72" w:rsidP="00371E72">
      <w:pPr>
        <w:pStyle w:val="a6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контроле за</w:t>
      </w:r>
      <w:proofErr w:type="gramEnd"/>
      <w:r w:rsidRPr="004704BF">
        <w:rPr>
          <w:rFonts w:ascii="Arial" w:hAnsi="Arial" w:cs="Arial"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71E72" w:rsidRPr="004704BF" w:rsidRDefault="00371E72" w:rsidP="00371E72">
      <w:pPr>
        <w:pStyle w:val="a6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контроле за</w:t>
      </w:r>
      <w:proofErr w:type="gramEnd"/>
      <w:r w:rsidRPr="004704BF">
        <w:rPr>
          <w:rFonts w:ascii="Arial" w:hAnsi="Arial" w:cs="Arial"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контроля за</w:t>
      </w:r>
      <w:proofErr w:type="gramEnd"/>
      <w:r w:rsidRPr="004704BF">
        <w:rPr>
          <w:rFonts w:ascii="Arial" w:hAnsi="Arial" w:cs="Arial"/>
          <w:color w:val="auto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71E72" w:rsidRPr="004704BF" w:rsidRDefault="00371E72" w:rsidP="00371E72">
      <w:pPr>
        <w:tabs>
          <w:tab w:val="left" w:pos="1021"/>
        </w:tabs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sz w:val="24"/>
          <w:szCs w:val="24"/>
        </w:rPr>
        <w:t xml:space="preserve">(п. 25.1 </w:t>
      </w:r>
      <w:proofErr w:type="gramStart"/>
      <w:r w:rsidRPr="004704BF">
        <w:rPr>
          <w:rFonts w:ascii="Arial" w:hAnsi="Arial" w:cs="Arial"/>
          <w:sz w:val="24"/>
          <w:szCs w:val="24"/>
        </w:rPr>
        <w:t>введен</w:t>
      </w:r>
      <w:proofErr w:type="gramEnd"/>
      <w:r w:rsidRPr="004704BF">
        <w:rPr>
          <w:rFonts w:ascii="Arial" w:hAnsi="Arial" w:cs="Arial"/>
          <w:sz w:val="24"/>
          <w:szCs w:val="24"/>
        </w:rPr>
        <w:t xml:space="preserve"> Указом Президента РФ от 02.04.2013 N 309).</w:t>
      </w:r>
    </w:p>
    <w:p w:rsidR="00371E72" w:rsidRPr="004704BF" w:rsidRDefault="00371E72" w:rsidP="00371E72">
      <w:pPr>
        <w:tabs>
          <w:tab w:val="left" w:pos="1021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4704BF">
        <w:rPr>
          <w:rFonts w:ascii="Arial" w:hAnsi="Arial" w:cs="Arial"/>
          <w:sz w:val="24"/>
          <w:szCs w:val="24"/>
        </w:rPr>
        <w:t>21.1</w:t>
      </w:r>
      <w:proofErr w:type="gramStart"/>
      <w:r w:rsidRPr="004704BF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4704BF">
        <w:rPr>
          <w:rFonts w:ascii="Arial" w:hAnsi="Arial" w:cs="Arial"/>
          <w:color w:val="000000"/>
          <w:sz w:val="24"/>
          <w:szCs w:val="24"/>
        </w:rPr>
        <w:t>о итогам рассмотрения вопроса, указанного в подпункте "</w:t>
      </w:r>
      <w:proofErr w:type="spellStart"/>
      <w:r w:rsidRPr="004704BF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4704BF">
        <w:rPr>
          <w:rFonts w:ascii="Arial" w:hAnsi="Arial" w:cs="Arial"/>
          <w:color w:val="000000"/>
          <w:sz w:val="24"/>
          <w:szCs w:val="24"/>
        </w:rPr>
        <w:t xml:space="preserve">" пункта 11 настоящего Положения, </w:t>
      </w:r>
      <w:r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Комиссия принимает в отношении бывшего муниципального служащего одно из следующих решений:</w:t>
      </w:r>
    </w:p>
    <w:p w:rsidR="00371E72" w:rsidRPr="004704BF" w:rsidRDefault="00371E72" w:rsidP="00371E72">
      <w:pPr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04BF">
        <w:rPr>
          <w:rFonts w:ascii="Arial" w:hAnsi="Arial" w:cs="Arial"/>
          <w:color w:val="000000"/>
          <w:spacing w:val="2"/>
          <w:sz w:val="24"/>
          <w:szCs w:val="24"/>
        </w:rPr>
        <w:lastRenderedPageBreak/>
        <w:br/>
      </w:r>
      <w:r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</w:t>
      </w:r>
      <w:r w:rsidR="002417B6"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ab/>
      </w:r>
      <w:r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обязанности;</w:t>
      </w:r>
      <w:r w:rsidRPr="004704BF">
        <w:rPr>
          <w:rFonts w:ascii="Arial" w:hAnsi="Arial" w:cs="Arial"/>
          <w:color w:val="000000"/>
          <w:spacing w:val="2"/>
          <w:sz w:val="24"/>
          <w:szCs w:val="24"/>
        </w:rPr>
        <w:br/>
      </w:r>
      <w:proofErr w:type="gramStart"/>
      <w:r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E96739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hyperlink r:id="rId5" w:history="1">
        <w:r w:rsidRPr="004704BF">
          <w:rPr>
            <w:rStyle w:val="a5"/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>статьи 12 Федерального закона от 25 декабря 2008 года № 273-ФЗ «О противодействии коррупции»</w:t>
        </w:r>
      </w:hyperlink>
      <w:r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. В этом случае Комиссия рекомендует главе администрации </w:t>
      </w:r>
      <w:proofErr w:type="spellStart"/>
      <w:r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Межовского</w:t>
      </w:r>
      <w:proofErr w:type="spellEnd"/>
      <w:r w:rsidRPr="004704BF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сельсовета проинформировать об указанных обстоятельствах органы прокуратуры и уведомившую организацию.</w:t>
      </w:r>
      <w:proofErr w:type="gramEnd"/>
    </w:p>
    <w:p w:rsidR="00371E72" w:rsidRPr="004704BF" w:rsidRDefault="00371E72" w:rsidP="00371E72">
      <w:pPr>
        <w:tabs>
          <w:tab w:val="left" w:pos="1021"/>
        </w:tabs>
        <w:jc w:val="both"/>
        <w:rPr>
          <w:rFonts w:ascii="Arial" w:hAnsi="Arial" w:cs="Arial"/>
          <w:sz w:val="24"/>
          <w:szCs w:val="24"/>
        </w:rPr>
      </w:pP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Для исполнения решений Комиссии могут быть приняты муниципальные акты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Решение Комиссии оформляется протоколом, который подписывают члены Комиссии, принимавшие участие в заседании. Решение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 носит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В протоколе заседания Комиссии указываются: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lastRenderedPageBreak/>
        <w:t>в) предъявляемые к служащему претензии, материалы, на которых они основываются;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г) содержание пояснений служащего и других лиц по существу предъявляемых претензий;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д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сельсовета.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ж) другие сведения;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з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>) результаты голосования;</w:t>
      </w:r>
    </w:p>
    <w:p w:rsidR="00371E72" w:rsidRPr="004704BF" w:rsidRDefault="00371E72" w:rsidP="00371E72">
      <w:pPr>
        <w:pStyle w:val="a6"/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и) решение и обоснование его принятия.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Член Комиссии, несогласный с ее решением, вправе в письменной форме изложить свое особое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Копии протокола заседания Комиссии в трехдневный срок со дня заседания направляются главе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сельсовета, полностью или в виде выписок из него - служащему, а также по решению Комиссии - иным заинтересованным лицам.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Глава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 обязан рассмотреть протокол заседания Комиссии и вправе учесть в пределах своей </w:t>
      </w: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компетенции</w:t>
      </w:r>
      <w:proofErr w:type="gramEnd"/>
      <w:r w:rsidRPr="004704BF">
        <w:rPr>
          <w:rFonts w:ascii="Arial" w:hAnsi="Arial" w:cs="Arial"/>
          <w:color w:val="auto"/>
          <w:sz w:val="24"/>
          <w:szCs w:val="24"/>
        </w:rPr>
        <w:t xml:space="preserve">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служащего информация об этом представляется главе администрации </w:t>
      </w:r>
      <w:proofErr w:type="spellStart"/>
      <w:r w:rsidRPr="004704BF">
        <w:rPr>
          <w:rFonts w:ascii="Arial" w:hAnsi="Arial" w:cs="Arial"/>
          <w:color w:val="auto"/>
          <w:sz w:val="24"/>
          <w:szCs w:val="24"/>
        </w:rPr>
        <w:t>Межовского</w:t>
      </w:r>
      <w:proofErr w:type="spellEnd"/>
      <w:r w:rsidRPr="004704BF">
        <w:rPr>
          <w:rFonts w:ascii="Arial" w:hAnsi="Arial" w:cs="Arial"/>
          <w:color w:val="auto"/>
          <w:sz w:val="24"/>
          <w:szCs w:val="24"/>
        </w:rPr>
        <w:t xml:space="preserve"> сельсовета для решения вопроса о применении к служащему мер ответственности, предусмотренных Федеральным законом от 27 июля 2004 года N 79-ФЗ "О государственной гражданской службе Российской Федерации".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4704BF">
        <w:rPr>
          <w:rFonts w:ascii="Arial" w:hAnsi="Arial" w:cs="Arial"/>
          <w:color w:val="auto"/>
          <w:sz w:val="24"/>
          <w:szCs w:val="24"/>
        </w:rPr>
        <w:t>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 xml:space="preserve">Копия протокола заседания Комиссии или выписка из него приобщается к личному делу служащего, в отношении которого был рассмотрен </w:t>
      </w:r>
      <w:r w:rsidRPr="004704BF">
        <w:rPr>
          <w:rFonts w:ascii="Arial" w:hAnsi="Arial" w:cs="Arial"/>
          <w:color w:val="auto"/>
          <w:sz w:val="24"/>
          <w:szCs w:val="24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371E72" w:rsidRPr="004704BF" w:rsidRDefault="00371E72" w:rsidP="00371E72">
      <w:pPr>
        <w:pStyle w:val="a6"/>
        <w:numPr>
          <w:ilvl w:val="0"/>
          <w:numId w:val="10"/>
        </w:numPr>
        <w:shd w:val="clear" w:color="auto" w:fill="FFFFFF"/>
        <w:tabs>
          <w:tab w:val="left" w:pos="1021"/>
        </w:tabs>
        <w:spacing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704BF">
        <w:rPr>
          <w:rFonts w:ascii="Arial" w:hAnsi="Arial" w:cs="Arial"/>
          <w:color w:val="auto"/>
          <w:sz w:val="24"/>
          <w:szCs w:val="24"/>
        </w:rPr>
        <w:t>Решение комиссии может быть обжаловано служащим в 10-дневный срок со дня вручения ему копии решения Комиссии в порядке, предусмотренном федеральным законодательством.</w:t>
      </w:r>
    </w:p>
    <w:p w:rsidR="00371E72" w:rsidRPr="004704BF" w:rsidRDefault="00371E72" w:rsidP="00371E72">
      <w:pPr>
        <w:shd w:val="clear" w:color="auto" w:fill="FFFFFF"/>
        <w:ind w:left="5640"/>
        <w:jc w:val="both"/>
        <w:rPr>
          <w:rFonts w:ascii="Arial" w:hAnsi="Arial" w:cs="Arial"/>
          <w:sz w:val="24"/>
          <w:szCs w:val="24"/>
        </w:rPr>
      </w:pPr>
    </w:p>
    <w:p w:rsidR="00371E72" w:rsidRPr="004704BF" w:rsidRDefault="00371E72" w:rsidP="00371E72">
      <w:pPr>
        <w:rPr>
          <w:rFonts w:ascii="Arial" w:hAnsi="Arial" w:cs="Arial"/>
          <w:sz w:val="24"/>
          <w:szCs w:val="24"/>
        </w:rPr>
      </w:pPr>
    </w:p>
    <w:p w:rsidR="00371E72" w:rsidRPr="004704BF" w:rsidRDefault="00371E72" w:rsidP="00371E72">
      <w:pPr>
        <w:rPr>
          <w:rFonts w:ascii="Arial" w:hAnsi="Arial" w:cs="Arial"/>
          <w:sz w:val="24"/>
          <w:szCs w:val="24"/>
        </w:rPr>
      </w:pPr>
    </w:p>
    <w:p w:rsidR="0076084A" w:rsidRPr="004704BF" w:rsidRDefault="0076084A">
      <w:pPr>
        <w:rPr>
          <w:rFonts w:ascii="Arial" w:hAnsi="Arial" w:cs="Arial"/>
          <w:sz w:val="24"/>
          <w:szCs w:val="24"/>
        </w:rPr>
      </w:pPr>
    </w:p>
    <w:sectPr w:rsidR="0076084A" w:rsidRPr="004704BF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4AE"/>
    <w:multiLevelType w:val="hybridMultilevel"/>
    <w:tmpl w:val="B106AD24"/>
    <w:lvl w:ilvl="0" w:tplc="C6A8959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3B13DE"/>
    <w:multiLevelType w:val="multilevel"/>
    <w:tmpl w:val="EF8EE4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">
    <w:nsid w:val="47FD00FC"/>
    <w:multiLevelType w:val="hybridMultilevel"/>
    <w:tmpl w:val="EEFE2B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28E"/>
    <w:multiLevelType w:val="hybridMultilevel"/>
    <w:tmpl w:val="8572E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6358"/>
    <w:multiLevelType w:val="hybridMultilevel"/>
    <w:tmpl w:val="D26E5738"/>
    <w:lvl w:ilvl="0" w:tplc="A0265CAE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EA"/>
    <w:rsid w:val="000249D3"/>
    <w:rsid w:val="00133D34"/>
    <w:rsid w:val="001B13AA"/>
    <w:rsid w:val="001D7F4A"/>
    <w:rsid w:val="002417B6"/>
    <w:rsid w:val="00270115"/>
    <w:rsid w:val="002C4030"/>
    <w:rsid w:val="003566C9"/>
    <w:rsid w:val="0037122B"/>
    <w:rsid w:val="00371E72"/>
    <w:rsid w:val="003744E6"/>
    <w:rsid w:val="00451340"/>
    <w:rsid w:val="004704BF"/>
    <w:rsid w:val="00473F25"/>
    <w:rsid w:val="0048177F"/>
    <w:rsid w:val="005573FC"/>
    <w:rsid w:val="0065437C"/>
    <w:rsid w:val="006C0690"/>
    <w:rsid w:val="0076084A"/>
    <w:rsid w:val="007627BD"/>
    <w:rsid w:val="007674AB"/>
    <w:rsid w:val="008D1528"/>
    <w:rsid w:val="0095677D"/>
    <w:rsid w:val="00967022"/>
    <w:rsid w:val="00A857EA"/>
    <w:rsid w:val="00AE616E"/>
    <w:rsid w:val="00D25AF0"/>
    <w:rsid w:val="00D43B59"/>
    <w:rsid w:val="00E96739"/>
    <w:rsid w:val="00E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A857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084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2017-12-21T02:38:00Z</cp:lastPrinted>
  <dcterms:created xsi:type="dcterms:W3CDTF">2017-12-19T04:24:00Z</dcterms:created>
  <dcterms:modified xsi:type="dcterms:W3CDTF">2017-12-21T04:17:00Z</dcterms:modified>
</cp:coreProperties>
</file>